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АДМИНИСТРАЦИЯ МУНИЦИПАЛЬНОГО ОБРАЗОВАНИЯ </w:t>
      </w:r>
    </w:p>
    <w:p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ИЛЬИНСКОЕ  СЕЛЬСКОЕ  ПОСЕЛЕНИЕ</w:t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СОВЕТСКОГО  РАЙОНА  КИРОВСКОЙ  ОБЛАСТИ</w:t>
      </w:r>
    </w:p>
    <w:p>
      <w:pPr>
        <w:shd w:val="clear" w:color="auto" w:fill="FFFFFF"/>
        <w:spacing w:before="110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p>
      <w:pPr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>П О С Т А Н О В Л Е Н И Е</w:t>
      </w:r>
    </w:p>
    <w:p>
      <w:pPr>
        <w:shd w:val="clear" w:color="auto" w:fill="FFFFFF"/>
        <w:spacing w:before="11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</w:p>
    <w:p>
      <w:pPr>
        <w:shd w:val="clear" w:color="auto" w:fill="FFFFFF"/>
        <w:spacing w:after="0" w:line="240" w:lineRule="auto"/>
        <w:ind w:left="420" w:hanging="420" w:hangingChars="15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.01.20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 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  </w:t>
      </w:r>
    </w:p>
    <w:p>
      <w:pPr>
        <w:shd w:val="clear" w:color="auto" w:fill="FFFFFF"/>
        <w:spacing w:after="0" w:line="240" w:lineRule="auto"/>
        <w:ind w:left="420" w:hanging="420" w:hangingChars="15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420" w:hanging="420" w:hangingChars="150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с.Ильинск</w:t>
      </w:r>
    </w:p>
    <w:p>
      <w:pPr>
        <w:shd w:val="clear" w:color="auto" w:fill="FFFFFF"/>
        <w:spacing w:after="0" w:line="240" w:lineRule="auto"/>
        <w:ind w:left="420" w:hanging="420" w:hangingChars="15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420" w:hanging="420" w:hangingChars="15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420" w:hanging="420" w:hangingChars="15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утверждении мест, на которые запрещено возвращать животных без</w:t>
      </w:r>
    </w:p>
    <w:p>
      <w:pPr>
        <w:shd w:val="clear" w:color="auto" w:fill="FFFFFF"/>
        <w:spacing w:after="0" w:line="240" w:lineRule="auto"/>
        <w:ind w:left="420" w:hanging="420" w:hangingChars="15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владельцев, и перечня лиц, уполномоченных на принятие решений о</w:t>
      </w:r>
    </w:p>
    <w:p>
      <w:pPr>
        <w:shd w:val="clear" w:color="auto" w:fill="FFFFFF"/>
        <w:spacing w:after="0" w:line="240" w:lineRule="auto"/>
        <w:ind w:left="420" w:hanging="420" w:hangingChars="15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возврате животных без владельцев на прежние места обитания</w:t>
      </w:r>
    </w:p>
    <w:p>
      <w:pPr>
        <w:shd w:val="clear" w:color="auto" w:fill="FFFFFF"/>
        <w:spacing w:after="0" w:line="240" w:lineRule="auto"/>
        <w:ind w:left="420" w:hanging="420" w:hangingChars="15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на территории Ильинского сельского поселения</w:t>
      </w:r>
    </w:p>
    <w:p>
      <w:pPr>
        <w:shd w:val="clear" w:color="auto" w:fill="FFFFFF"/>
        <w:spacing w:after="0" w:line="240" w:lineRule="auto"/>
        <w:ind w:left="838" w:leftChars="381" w:firstLine="1820" w:firstLineChars="65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ab/>
        <w:t xml:space="preserve">В соответствии с частью 6.1. статьи 18 Федерального закона от 27.12.2018 № 498-ФЗ «Об ответственном обращении с животными и о внесении изменений в отдельные законодательные акты РФ» , распоряжением Правительства Кировской области от 05.12.2022 № 297 «Об утверждении плана мероприятий по реализации Федерального закона от 27.12.2018 № 498-ФЗ «Об ответственном  обращении с животными и о внесении изменений в отдельные законодательные акты РФ» на территории Кировской области, руководствуясь Уставом муниципального образования Ильинское сельское поселение,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Ильинского сельского поселения ПОСТАНОВЛЯЕТ: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1.Утвердить</w:t>
      </w:r>
      <w:r>
        <w:rPr>
          <w:rFonts w:hint="default" w:ascii="Times New Roman" w:hAnsi="Times New Roman" w:eastAsia="Times New Roman" w:cs="Times New Roman"/>
          <w:spacing w:val="-1"/>
          <w:sz w:val="28"/>
          <w:szCs w:val="28"/>
          <w:lang w:val="en-US" w:eastAsia="ru-RU"/>
        </w:rPr>
        <w:t xml:space="preserve"> места, на которые запрещено возвращать животных без владельцев на территории Ильинского сельского поселения (приложение № 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2.Утвердить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перечень лиц, уполномоченных на принятие решений о возврате животных без владельцев на прежние места их обитания на территории Ильинского сельского поселения (приложение № 2).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rStyle w:val="8"/>
          <w:rFonts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органов местного самоуправления муниципального образования Ильинское сельское поселение Советского района Кировской области, разместить на официальном сайте органов местного самоуправления </w:t>
      </w:r>
      <w:r>
        <w:rPr>
          <w:sz w:val="28"/>
          <w:szCs w:val="28"/>
        </w:rPr>
        <w:t>Советского района Кировской области </w:t>
      </w:r>
      <w:r>
        <w:fldChar w:fldCharType="begin"/>
      </w:r>
      <w:r>
        <w:instrText xml:space="preserve"> HYPERLINK "https://ilinskoe-r43.gosweb.gosuslugi.ru" </w:instrText>
      </w:r>
      <w:r>
        <w:fldChar w:fldCharType="separate"/>
      </w:r>
      <w:r>
        <w:rPr>
          <w:rStyle w:val="8"/>
          <w:rFonts w:ascii="Times New Roman" w:hAnsi="Times New Roman"/>
          <w:sz w:val="28"/>
          <w:szCs w:val="28"/>
          <w:lang w:val="en-US"/>
        </w:rPr>
        <w:t>https</w:t>
      </w:r>
      <w:r>
        <w:rPr>
          <w:rStyle w:val="8"/>
          <w:rFonts w:ascii="Times New Roman" w:hAnsi="Times New Roman"/>
          <w:sz w:val="28"/>
          <w:szCs w:val="28"/>
        </w:rPr>
        <w:t>://</w:t>
      </w:r>
      <w:r>
        <w:rPr>
          <w:rStyle w:val="8"/>
          <w:rFonts w:ascii="Times New Roman" w:hAnsi="Times New Roman"/>
          <w:sz w:val="28"/>
          <w:szCs w:val="28"/>
          <w:lang w:val="en-US"/>
        </w:rPr>
        <w:t>ilinskoe</w:t>
      </w:r>
      <w:r>
        <w:rPr>
          <w:rStyle w:val="8"/>
          <w:rFonts w:ascii="Times New Roman" w:hAnsi="Times New Roman"/>
          <w:sz w:val="28"/>
          <w:szCs w:val="28"/>
        </w:rPr>
        <w:t>-</w:t>
      </w:r>
      <w:r>
        <w:rPr>
          <w:rStyle w:val="8"/>
          <w:rFonts w:ascii="Times New Roman" w:hAnsi="Times New Roman"/>
          <w:sz w:val="28"/>
          <w:szCs w:val="28"/>
          <w:lang w:val="en-US"/>
        </w:rPr>
        <w:t>r</w:t>
      </w:r>
      <w:r>
        <w:rPr>
          <w:rStyle w:val="8"/>
          <w:rFonts w:ascii="Times New Roman" w:hAnsi="Times New Roman"/>
          <w:sz w:val="28"/>
          <w:szCs w:val="28"/>
        </w:rPr>
        <w:t>43.</w:t>
      </w:r>
      <w:r>
        <w:rPr>
          <w:rStyle w:val="8"/>
          <w:rFonts w:ascii="Times New Roman" w:hAnsi="Times New Roman"/>
          <w:sz w:val="28"/>
          <w:szCs w:val="28"/>
          <w:lang w:val="en-US"/>
        </w:rPr>
        <w:t>gosweb</w:t>
      </w:r>
      <w:r>
        <w:rPr>
          <w:rStyle w:val="8"/>
          <w:rFonts w:ascii="Times New Roman" w:hAnsi="Times New Roman"/>
          <w:sz w:val="28"/>
          <w:szCs w:val="28"/>
        </w:rPr>
        <w:t>.</w:t>
      </w:r>
      <w:r>
        <w:rPr>
          <w:rStyle w:val="8"/>
          <w:rFonts w:ascii="Times New Roman" w:hAnsi="Times New Roman"/>
          <w:sz w:val="28"/>
          <w:szCs w:val="28"/>
          <w:lang w:val="en-US"/>
        </w:rPr>
        <w:t>gosuslugi</w:t>
      </w:r>
      <w:r>
        <w:rPr>
          <w:rStyle w:val="8"/>
          <w:rFonts w:ascii="Times New Roman" w:hAnsi="Times New Roman"/>
          <w:sz w:val="28"/>
          <w:szCs w:val="28"/>
        </w:rPr>
        <w:t>.</w:t>
      </w:r>
      <w:r>
        <w:rPr>
          <w:rStyle w:val="8"/>
          <w:rFonts w:ascii="Times New Roman" w:hAnsi="Times New Roman"/>
          <w:sz w:val="28"/>
          <w:szCs w:val="28"/>
          <w:lang w:val="en-US"/>
        </w:rPr>
        <w:t>ru</w:t>
      </w:r>
      <w:r>
        <w:rPr>
          <w:rStyle w:val="8"/>
          <w:rFonts w:ascii="Times New Roman" w:hAnsi="Times New Roman"/>
          <w:sz w:val="28"/>
          <w:szCs w:val="28"/>
          <w:lang w:val="en-US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rStyle w:val="8"/>
          <w:rFonts w:hint="default" w:ascii="Times New Roman" w:hAnsi="Times New Roman"/>
          <w:color w:val="auto"/>
          <w:sz w:val="28"/>
          <w:szCs w:val="28"/>
          <w:u w:val="none"/>
          <w:lang w:val="ru-RU"/>
        </w:rPr>
      </w:pPr>
      <w:r>
        <w:rPr>
          <w:rStyle w:val="8"/>
          <w:rFonts w:hint="default" w:ascii="Times New Roman" w:hAnsi="Times New Roman"/>
          <w:color w:val="auto"/>
          <w:sz w:val="28"/>
          <w:szCs w:val="28"/>
          <w:u w:val="none"/>
          <w:lang w:val="ru-RU"/>
        </w:rPr>
        <w:t>4.Контроль за выполнением настоящего постановления оставляю за собой.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rStyle w:val="8"/>
          <w:rFonts w:hint="default" w:ascii="Times New Roman" w:hAnsi="Times New Roman"/>
          <w:color w:val="auto"/>
          <w:sz w:val="28"/>
          <w:szCs w:val="28"/>
          <w:u w:val="none"/>
          <w:lang w:val="ru-RU"/>
        </w:rPr>
      </w:pPr>
      <w:r>
        <w:rPr>
          <w:rStyle w:val="8"/>
          <w:rFonts w:hint="default" w:ascii="Times New Roman" w:hAnsi="Times New Roman"/>
          <w:color w:val="auto"/>
          <w:sz w:val="28"/>
          <w:szCs w:val="28"/>
          <w:u w:val="none"/>
          <w:lang w:val="ru-RU"/>
        </w:rPr>
        <w:t>5.Постановление вступает в силу с момента его подписания.</w:t>
      </w:r>
    </w:p>
    <w:p>
      <w:pPr>
        <w:spacing w:line="360" w:lineRule="auto"/>
        <w:rPr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420" w:firstLineChars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Глава администрации</w:t>
      </w:r>
    </w:p>
    <w:p>
      <w:pPr>
        <w:shd w:val="clear" w:color="auto" w:fill="FFFFFF"/>
        <w:spacing w:before="110" w:after="0" w:line="240" w:lineRule="auto"/>
        <w:ind w:firstLine="420" w:firstLineChars="150"/>
        <w:jc w:val="both"/>
        <w:rPr>
          <w:rFonts w:hint="default" w:ascii="Times New Roman" w:hAnsi="Times New Roman" w:eastAsia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ru-RU"/>
        </w:rPr>
        <w:t>Ильинского сельского поселения                                                 Я.В. Злобин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ru-RU"/>
        </w:rPr>
        <w:t xml:space="preserve">     </w:t>
      </w:r>
    </w:p>
    <w:p>
      <w:pPr>
        <w:ind w:firstLine="420" w:firstLineChars="150"/>
        <w:rPr>
          <w:rFonts w:ascii="Times New Roman" w:hAnsi="Times New Roman" w:cs="Times New Roman"/>
          <w:sz w:val="28"/>
          <w:szCs w:val="28"/>
        </w:rPr>
      </w:pPr>
    </w:p>
    <w:p>
      <w:pPr>
        <w:ind w:firstLine="420" w:firstLineChars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>
      <w:pPr>
        <w:spacing w:after="0"/>
        <w:ind w:firstLine="420" w:firstLineChars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             </w:t>
      </w:r>
    </w:p>
    <w:p>
      <w:pPr>
        <w:spacing w:after="0"/>
        <w:ind w:firstLine="420" w:firstLineChars="1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          _______________   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.А.Воробьёва</w:t>
      </w: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</w:t>
      </w:r>
      <w:r>
        <w:rPr>
          <w:rFonts w:ascii="Times New Roman" w:hAnsi="Times New Roman" w:cs="Times New Roman"/>
          <w:sz w:val="18"/>
          <w:szCs w:val="18"/>
        </w:rPr>
        <w:t>.01.202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дело,  прокуратура Советского района.</w:t>
      </w:r>
    </w:p>
    <w:p>
      <w:pPr>
        <w:wordWrap w:val="0"/>
        <w:jc w:val="right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 w:type="page"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Приложение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№ 1</w:t>
      </w:r>
    </w:p>
    <w:p>
      <w:pPr>
        <w:spacing w:after="0"/>
        <w:ind w:left="4678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 постановлению администрации Ильинского сельского поселения</w:t>
      </w:r>
    </w:p>
    <w:p>
      <w:pPr>
        <w:ind w:left="4678"/>
        <w:jc w:val="right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0.01.202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6</w:t>
      </w:r>
    </w:p>
    <w:p>
      <w:pPr>
        <w:jc w:val="both"/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Места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,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на которые запрещено возвращать животных без владельцев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на территории Ильинского сельского поселения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Детские игровые и спортивные площадки.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Территории парков, скверов, места массового отдыха.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, тротуарами и включая автомобильные дороги, образующие проезды к территориям, прилегающим к многоквартирным домам.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Территории детских, образовательных и лечебных учреждений.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Территории, прилегающие к объектам культуры и искусства.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Территории, прилегающие к магазинам.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Территории, предназначенные для выпаса и прогона сельскохозяйственных животных и птицы.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Площадки для отдыха и досуга, проведения массовых мероприятий, размещения средств информации.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Места размещения нестационарных торговых объектов.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Кладбища и мемориальные зоны.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Другие территории, которыми беспрепятственно пользуется неограниченный круг лиц.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____________________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>
      <w:pPr>
        <w:wordWrap w:val="0"/>
        <w:jc w:val="right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Приложение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№ 2</w:t>
      </w:r>
    </w:p>
    <w:p>
      <w:pPr>
        <w:spacing w:after="0"/>
        <w:ind w:left="4678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 постановлению администрации Ильинского сельского поселения</w:t>
      </w:r>
    </w:p>
    <w:p>
      <w:pPr>
        <w:ind w:left="4678"/>
        <w:jc w:val="right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0.01.202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6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  <w:t>Перечень лиц,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  <w:t>уполномоченных на принятие решений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  <w:t>о возврате животных без владельцев на прежние места их обитания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  <w:t>на территории Ильинского сельского поселения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</w:pPr>
    </w:p>
    <w:p>
      <w:pPr>
        <w:numPr>
          <w:ilvl w:val="0"/>
          <w:numId w:val="2"/>
        </w:numPr>
        <w:spacing w:after="0" w:line="240" w:lineRule="auto"/>
        <w:ind w:left="660" w:lef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>Глава администрации Ильинского сельского поселения - Злобин Яков Валентинович</w:t>
      </w:r>
    </w:p>
    <w:p>
      <w:pPr>
        <w:numPr>
          <w:numId w:val="0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</w:pPr>
    </w:p>
    <w:p>
      <w:pPr>
        <w:numPr>
          <w:ilvl w:val="0"/>
          <w:numId w:val="2"/>
        </w:numPr>
        <w:spacing w:after="0" w:line="240" w:lineRule="auto"/>
        <w:ind w:left="660" w:leftChars="0" w:firstLine="0" w:firstLineChars="0"/>
        <w:jc w:val="left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 xml:space="preserve">Специалист I категории Ильинского сельского поселения - Шарина </w:t>
      </w:r>
    </w:p>
    <w:p>
      <w:pPr>
        <w:numPr>
          <w:numId w:val="0"/>
        </w:numPr>
        <w:spacing w:after="0" w:line="240" w:lineRule="auto"/>
        <w:ind w:left="708" w:leftChars="0"/>
        <w:jc w:val="left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>Елена Алексеевна.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  <w:t>__________________</w:t>
      </w:r>
    </w:p>
    <w:sectPr>
      <w:pgSz w:w="11906" w:h="16838"/>
      <w:pgMar w:top="1134" w:right="85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53FAC"/>
    <w:multiLevelType w:val="singleLevel"/>
    <w:tmpl w:val="B3753FAC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BC94C834"/>
    <w:multiLevelType w:val="singleLevel"/>
    <w:tmpl w:val="BC94C834"/>
    <w:lvl w:ilvl="0" w:tentative="0">
      <w:start w:val="1"/>
      <w:numFmt w:val="decimal"/>
      <w:suff w:val="space"/>
      <w:lvlText w:val="%1."/>
      <w:lvlJc w:val="left"/>
      <w:pPr>
        <w:ind w:left="6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5158"/>
    <w:rsid w:val="000A1C12"/>
    <w:rsid w:val="000B3BD8"/>
    <w:rsid w:val="001626B8"/>
    <w:rsid w:val="00166F8D"/>
    <w:rsid w:val="0020100F"/>
    <w:rsid w:val="002501AB"/>
    <w:rsid w:val="00277B46"/>
    <w:rsid w:val="002A4E1B"/>
    <w:rsid w:val="002C0F79"/>
    <w:rsid w:val="002F5D54"/>
    <w:rsid w:val="003369EF"/>
    <w:rsid w:val="003674FE"/>
    <w:rsid w:val="00437D74"/>
    <w:rsid w:val="00450F3E"/>
    <w:rsid w:val="00527D9D"/>
    <w:rsid w:val="00541247"/>
    <w:rsid w:val="005E5158"/>
    <w:rsid w:val="006412A7"/>
    <w:rsid w:val="007B5F24"/>
    <w:rsid w:val="00835B2F"/>
    <w:rsid w:val="00845E5B"/>
    <w:rsid w:val="00860B7A"/>
    <w:rsid w:val="009016A0"/>
    <w:rsid w:val="009C25CA"/>
    <w:rsid w:val="00B32D2D"/>
    <w:rsid w:val="00B873F6"/>
    <w:rsid w:val="00BC55F8"/>
    <w:rsid w:val="00C9398D"/>
    <w:rsid w:val="00CA3F50"/>
    <w:rsid w:val="00CB75E9"/>
    <w:rsid w:val="00CD4872"/>
    <w:rsid w:val="00CE1670"/>
    <w:rsid w:val="00CF24AF"/>
    <w:rsid w:val="00D87824"/>
    <w:rsid w:val="00DE27EC"/>
    <w:rsid w:val="00DF2FBF"/>
    <w:rsid w:val="00E05642"/>
    <w:rsid w:val="00E20B1E"/>
    <w:rsid w:val="00E306F8"/>
    <w:rsid w:val="00E33D8C"/>
    <w:rsid w:val="00EA6AA8"/>
    <w:rsid w:val="00ED5B8F"/>
    <w:rsid w:val="00F248DD"/>
    <w:rsid w:val="00F55AAB"/>
    <w:rsid w:val="00F869D0"/>
    <w:rsid w:val="00FE0F5B"/>
    <w:rsid w:val="5D703F83"/>
    <w:rsid w:val="67406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Theme="majorEastAsia" w:cstheme="majorBidi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9">
    <w:name w:val="Strong"/>
    <w:basedOn w:val="6"/>
    <w:qFormat/>
    <w:uiPriority w:val="22"/>
    <w:rPr>
      <w:b/>
      <w:bCs/>
    </w:rPr>
  </w:style>
  <w:style w:type="paragraph" w:styleId="10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TML Address"/>
    <w:basedOn w:val="1"/>
    <w:link w:val="26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>
    <w:name w:val="Body Text 3"/>
    <w:basedOn w:val="1"/>
    <w:link w:val="23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6"/>
    <w:link w:val="2"/>
    <w:qFormat/>
    <w:uiPriority w:val="9"/>
    <w:rPr>
      <w:rFonts w:ascii="Times New Roman" w:hAnsi="Times New Roman" w:eastAsiaTheme="majorEastAsia" w:cstheme="majorBidi"/>
      <w:b/>
      <w:bCs/>
      <w:kern w:val="36"/>
      <w:sz w:val="48"/>
      <w:szCs w:val="48"/>
      <w:lang w:eastAsia="ru-RU"/>
    </w:rPr>
  </w:style>
  <w:style w:type="character" w:customStyle="1" w:styleId="15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styleId="19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apple-converted-space"/>
    <w:basedOn w:val="6"/>
    <w:qFormat/>
    <w:uiPriority w:val="0"/>
  </w:style>
  <w:style w:type="character" w:customStyle="1" w:styleId="21">
    <w:name w:val="Гиперссылка1"/>
    <w:basedOn w:val="6"/>
    <w:qFormat/>
    <w:uiPriority w:val="0"/>
  </w:style>
  <w:style w:type="paragraph" w:customStyle="1" w:styleId="22">
    <w:name w:val="consplu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Основной текст 3 Знак"/>
    <w:basedOn w:val="6"/>
    <w:link w:val="13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blk"/>
    <w:basedOn w:val="6"/>
    <w:qFormat/>
    <w:uiPriority w:val="0"/>
  </w:style>
  <w:style w:type="character" w:customStyle="1" w:styleId="25">
    <w:name w:val="nobr"/>
    <w:basedOn w:val="6"/>
    <w:qFormat/>
    <w:uiPriority w:val="0"/>
  </w:style>
  <w:style w:type="character" w:customStyle="1" w:styleId="26">
    <w:name w:val="Адрес HTML Знак"/>
    <w:basedOn w:val="6"/>
    <w:link w:val="11"/>
    <w:semiHidden/>
    <w:qFormat/>
    <w:uiPriority w:val="99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27">
    <w:name w:val="postal-code"/>
    <w:basedOn w:val="6"/>
    <w:qFormat/>
    <w:uiPriority w:val="0"/>
  </w:style>
  <w:style w:type="character" w:customStyle="1" w:styleId="28">
    <w:name w:val="locality"/>
    <w:basedOn w:val="6"/>
    <w:qFormat/>
    <w:uiPriority w:val="0"/>
  </w:style>
  <w:style w:type="character" w:customStyle="1" w:styleId="29">
    <w:name w:val="street-address"/>
    <w:basedOn w:val="6"/>
    <w:qFormat/>
    <w:uiPriority w:val="0"/>
  </w:style>
  <w:style w:type="character" w:customStyle="1" w:styleId="30">
    <w:name w:val="social-links__text"/>
    <w:basedOn w:val="6"/>
    <w:qFormat/>
    <w:uiPriority w:val="0"/>
  </w:style>
  <w:style w:type="character" w:customStyle="1" w:styleId="31">
    <w:name w:val="Текст выноски Знак"/>
    <w:basedOn w:val="6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2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ConsPlusNormal"/>
    <w:link w:val="34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en-US" w:bidi="ar-SA"/>
    </w:rPr>
  </w:style>
  <w:style w:type="character" w:customStyle="1" w:styleId="34">
    <w:name w:val="ConsPlusNormal Знак"/>
    <w:link w:val="33"/>
    <w:qFormat/>
    <w:locked/>
    <w:uiPriority w:val="0"/>
    <w:rPr>
      <w:rFonts w:ascii="Arial" w:hAnsi="Arial" w:eastAsia="Calibri" w:cs="Arial"/>
      <w:sz w:val="20"/>
      <w:szCs w:val="20"/>
    </w:rPr>
  </w:style>
  <w:style w:type="paragraph" w:customStyle="1" w:styleId="35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36">
    <w:name w:val="FR4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Arial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6576-41C6-4C74-876B-64A25905C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396</Words>
  <Characters>2259</Characters>
  <Lines>18</Lines>
  <Paragraphs>5</Paragraphs>
  <TotalTime>7</TotalTime>
  <ScaleCrop>false</ScaleCrop>
  <LinksUpToDate>false</LinksUpToDate>
  <CharactersWithSpaces>2650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2021-01-27T08:58:00Z</dcterms:created>
  <dc:creator>55555</dc:creator>
  <cp:lastModifiedBy>User</cp:lastModifiedBy>
  <cp:lastPrinted>2023-01-24T13:43:10Z</cp:lastPrinted>
  <dcterms:modified xsi:type="dcterms:W3CDTF">2023-01-24T13:44:52Z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247B1A19BD7342C99BD84B62045956C1</vt:lpwstr>
  </property>
</Properties>
</file>